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48" w:rsidRDefault="004C3248" w:rsidP="004E7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59" w:rsidRDefault="004E7359" w:rsidP="004E7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КРЫЛОВСКОГО РАЙОНА</w:t>
      </w:r>
    </w:p>
    <w:p w:rsidR="004E7359" w:rsidRDefault="004E7359" w:rsidP="004E7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59" w:rsidRDefault="004E7359" w:rsidP="004E7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2477" w:rsidRDefault="008A2477" w:rsidP="004E7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7359" w:rsidRPr="008A2477" w:rsidRDefault="00496C2F" w:rsidP="004E7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2477">
        <w:rPr>
          <w:rFonts w:ascii="Times New Roman" w:hAnsi="Times New Roman" w:cs="Times New Roman"/>
          <w:sz w:val="24"/>
          <w:szCs w:val="24"/>
        </w:rPr>
        <w:t>От  28</w:t>
      </w:r>
      <w:proofErr w:type="gramEnd"/>
      <w:r w:rsidRPr="008A2477">
        <w:rPr>
          <w:rFonts w:ascii="Times New Roman" w:hAnsi="Times New Roman" w:cs="Times New Roman"/>
          <w:sz w:val="24"/>
          <w:szCs w:val="24"/>
        </w:rPr>
        <w:t xml:space="preserve"> июля 2017 </w:t>
      </w:r>
      <w:r w:rsidR="004E7359" w:rsidRPr="008A2477">
        <w:rPr>
          <w:rFonts w:ascii="Times New Roman" w:hAnsi="Times New Roman" w:cs="Times New Roman"/>
          <w:sz w:val="24"/>
          <w:szCs w:val="24"/>
        </w:rPr>
        <w:t xml:space="preserve">г.      </w:t>
      </w:r>
      <w:r w:rsidR="008A2477" w:rsidRPr="008A24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7359" w:rsidRPr="008A2477">
        <w:rPr>
          <w:rFonts w:ascii="Times New Roman" w:hAnsi="Times New Roman" w:cs="Times New Roman"/>
          <w:sz w:val="24"/>
          <w:szCs w:val="24"/>
        </w:rPr>
        <w:t xml:space="preserve"> № </w:t>
      </w:r>
      <w:r w:rsidR="008A2477" w:rsidRPr="008A2477">
        <w:rPr>
          <w:rFonts w:ascii="Times New Roman" w:hAnsi="Times New Roman" w:cs="Times New Roman"/>
          <w:sz w:val="24"/>
          <w:szCs w:val="24"/>
        </w:rPr>
        <w:t>151</w:t>
      </w:r>
      <w:r w:rsidR="004E7359" w:rsidRPr="008A2477">
        <w:rPr>
          <w:rFonts w:ascii="Times New Roman" w:hAnsi="Times New Roman" w:cs="Times New Roman"/>
          <w:sz w:val="24"/>
          <w:szCs w:val="24"/>
        </w:rPr>
        <w:t xml:space="preserve">                              сессия №</w:t>
      </w:r>
      <w:r w:rsidRPr="008A2477">
        <w:rPr>
          <w:rFonts w:ascii="Times New Roman" w:hAnsi="Times New Roman" w:cs="Times New Roman"/>
          <w:sz w:val="24"/>
          <w:szCs w:val="24"/>
        </w:rPr>
        <w:t xml:space="preserve"> 33</w:t>
      </w:r>
      <w:r w:rsidR="004E7359" w:rsidRPr="008A2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359" w:rsidRPr="008A2477" w:rsidRDefault="004E7359" w:rsidP="004E7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2477">
        <w:rPr>
          <w:rFonts w:ascii="Times New Roman" w:hAnsi="Times New Roman" w:cs="Times New Roman"/>
          <w:sz w:val="24"/>
          <w:szCs w:val="24"/>
        </w:rPr>
        <w:t>ст-ца Новосергиевская</w:t>
      </w:r>
    </w:p>
    <w:p w:rsidR="004E7359" w:rsidRPr="008A2477" w:rsidRDefault="004E7359" w:rsidP="004E735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5899" w:rsidRPr="00BE12A0" w:rsidRDefault="00FC5EB4" w:rsidP="00885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</w:rPr>
        <w:t xml:space="preserve">         </w:t>
      </w:r>
    </w:p>
    <w:p w:rsidR="00135899" w:rsidRDefault="00813327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 установлении дополнительных оснований признании безнадежными</w:t>
      </w:r>
    </w:p>
    <w:p w:rsidR="00813327" w:rsidRDefault="00813327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взысканию недоимки по местным налогам, задолженности по пеням и</w:t>
      </w:r>
    </w:p>
    <w:p w:rsidR="00813327" w:rsidRDefault="00813327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штрафам и порядка их списания</w:t>
      </w:r>
    </w:p>
    <w:p w:rsidR="00813327" w:rsidRDefault="00813327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C2F" w:rsidRPr="001B7DCC" w:rsidRDefault="00496C2F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899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  </w:t>
      </w:r>
      <w:r w:rsidR="00135899" w:rsidRPr="00BE12A0">
        <w:rPr>
          <w:rFonts w:ascii="Times New Roman" w:hAnsi="Times New Roman" w:cs="Times New Roman"/>
          <w:sz w:val="28"/>
          <w:szCs w:val="28"/>
        </w:rPr>
        <w:t>В соответствии со статьей 59 Налогового кодекса Российской Федерации Совет муниц</w:t>
      </w:r>
      <w:r w:rsidR="004E7359">
        <w:rPr>
          <w:rFonts w:ascii="Times New Roman" w:hAnsi="Times New Roman" w:cs="Times New Roman"/>
          <w:sz w:val="28"/>
          <w:szCs w:val="28"/>
        </w:rPr>
        <w:t>ипального образования Новосергиевское</w:t>
      </w:r>
      <w:r w:rsidR="00135899" w:rsidRPr="00BE12A0">
        <w:rPr>
          <w:rFonts w:ascii="Times New Roman" w:hAnsi="Times New Roman" w:cs="Times New Roman"/>
          <w:sz w:val="28"/>
          <w:szCs w:val="28"/>
        </w:rPr>
        <w:t xml:space="preserve"> сельское поселение Крыловского района решил:</w:t>
      </w:r>
    </w:p>
    <w:p w:rsidR="00135899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  </w:t>
      </w:r>
      <w:r w:rsidR="00135899" w:rsidRPr="00BE12A0">
        <w:rPr>
          <w:rFonts w:ascii="Times New Roman" w:hAnsi="Times New Roman" w:cs="Times New Roman"/>
          <w:sz w:val="28"/>
          <w:szCs w:val="28"/>
        </w:rPr>
        <w:t xml:space="preserve">1.Установить следующие дополнительные основания признания безнадежными к взысканию недоимки и задолженности по пеням, штрафам по земельному налогу </w:t>
      </w:r>
      <w:r w:rsidR="00B06003" w:rsidRPr="00BE12A0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="00135899" w:rsidRPr="00BE12A0">
        <w:rPr>
          <w:rFonts w:ascii="Times New Roman" w:hAnsi="Times New Roman" w:cs="Times New Roman"/>
          <w:sz w:val="28"/>
          <w:szCs w:val="28"/>
        </w:rPr>
        <w:t>и налогу на имущество</w:t>
      </w:r>
      <w:r w:rsidR="00B06003" w:rsidRPr="00BE12A0">
        <w:rPr>
          <w:rFonts w:ascii="Times New Roman" w:hAnsi="Times New Roman" w:cs="Times New Roman"/>
          <w:sz w:val="28"/>
          <w:szCs w:val="28"/>
        </w:rPr>
        <w:t xml:space="preserve"> с физических лиц (далее-</w:t>
      </w:r>
      <w:r w:rsidR="007620C5">
        <w:rPr>
          <w:rFonts w:ascii="Times New Roman" w:hAnsi="Times New Roman" w:cs="Times New Roman"/>
          <w:sz w:val="28"/>
          <w:szCs w:val="28"/>
        </w:rPr>
        <w:t xml:space="preserve"> </w:t>
      </w:r>
      <w:r w:rsidR="00B06003" w:rsidRPr="00BE12A0">
        <w:rPr>
          <w:rFonts w:ascii="Times New Roman" w:hAnsi="Times New Roman" w:cs="Times New Roman"/>
          <w:sz w:val="28"/>
          <w:szCs w:val="28"/>
        </w:rPr>
        <w:t>местные налоги), а также перечень документов, подтверждающих обстоятельства признания безнадежными к взысканию недоимки и задолженности по пеням, штрафам по местным налогам:</w:t>
      </w:r>
    </w:p>
    <w:p w:rsidR="00B0600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 </w:t>
      </w:r>
      <w:r w:rsidR="00B06003" w:rsidRPr="00BE12A0">
        <w:rPr>
          <w:rFonts w:ascii="Times New Roman" w:hAnsi="Times New Roman" w:cs="Times New Roman"/>
          <w:sz w:val="28"/>
          <w:szCs w:val="28"/>
        </w:rPr>
        <w:t>1) вынесение судебным приставом-исполнителем постановление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2007года № 229-ФЗ «Об исполнительном производстве», если с даты образования недоимки и (или) задолженности по пеням и штрафам прошло свыше трех лет, но не более пяти, в следующих случаях:</w:t>
      </w:r>
    </w:p>
    <w:p w:rsidR="00B0600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</w:t>
      </w:r>
      <w:r w:rsidR="00B06003" w:rsidRPr="00BE12A0">
        <w:rPr>
          <w:rFonts w:ascii="Times New Roman" w:hAnsi="Times New Roman" w:cs="Times New Roman"/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0600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</w:t>
      </w:r>
      <w:r w:rsidR="00B06003" w:rsidRPr="00BE12A0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0600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06003" w:rsidRPr="00BE12A0">
        <w:rPr>
          <w:rFonts w:ascii="Times New Roman" w:hAnsi="Times New Roman" w:cs="Times New Roman"/>
          <w:sz w:val="28"/>
          <w:szCs w:val="28"/>
        </w:rPr>
        <w:t xml:space="preserve">Документами, </w:t>
      </w:r>
      <w:r w:rsidR="009347F1" w:rsidRPr="009347F1">
        <w:rPr>
          <w:rFonts w:ascii="Times New Roman" w:hAnsi="Times New Roman" w:cs="Times New Roman"/>
          <w:sz w:val="28"/>
          <w:szCs w:val="28"/>
        </w:rPr>
        <w:t>подтверждающими</w:t>
      </w:r>
      <w:r w:rsidR="00B06003" w:rsidRPr="009347F1">
        <w:rPr>
          <w:rFonts w:ascii="Times New Roman" w:hAnsi="Times New Roman" w:cs="Times New Roman"/>
          <w:sz w:val="28"/>
          <w:szCs w:val="28"/>
        </w:rPr>
        <w:t xml:space="preserve"> </w:t>
      </w:r>
      <w:r w:rsidR="00B06003" w:rsidRPr="00BE12A0">
        <w:rPr>
          <w:rFonts w:ascii="Times New Roman" w:hAnsi="Times New Roman" w:cs="Times New Roman"/>
          <w:sz w:val="28"/>
          <w:szCs w:val="28"/>
        </w:rPr>
        <w:t>обстоятельствами признания безнадежными к взысканию недоимки и задолженности по пеням, штрафам по местным налогам, являются:</w:t>
      </w:r>
    </w:p>
    <w:p w:rsidR="00F90500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</w:t>
      </w:r>
      <w:r w:rsidR="00F90500" w:rsidRPr="00BE12A0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о суммах недо</w:t>
      </w:r>
      <w:r w:rsidR="007620C5">
        <w:rPr>
          <w:rFonts w:ascii="Times New Roman" w:hAnsi="Times New Roman" w:cs="Times New Roman"/>
          <w:sz w:val="28"/>
          <w:szCs w:val="28"/>
        </w:rPr>
        <w:t>и</w:t>
      </w:r>
      <w:r w:rsidR="00F90500" w:rsidRPr="00BE12A0">
        <w:rPr>
          <w:rFonts w:ascii="Times New Roman" w:hAnsi="Times New Roman" w:cs="Times New Roman"/>
          <w:sz w:val="28"/>
          <w:szCs w:val="28"/>
        </w:rPr>
        <w:t>мки и задолженности по пеням, штрафам и процентам по местным налогам;</w:t>
      </w:r>
    </w:p>
    <w:p w:rsidR="00F90500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</w:t>
      </w:r>
      <w:r w:rsidR="00F90500" w:rsidRPr="00BE12A0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2007года №229-ФЗ « Об исполнительном производстве»;</w:t>
      </w:r>
    </w:p>
    <w:p w:rsidR="00F90500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</w:t>
      </w:r>
      <w:r w:rsidR="00F90500" w:rsidRPr="00BE12A0">
        <w:rPr>
          <w:rFonts w:ascii="Times New Roman" w:hAnsi="Times New Roman" w:cs="Times New Roman"/>
          <w:sz w:val="28"/>
          <w:szCs w:val="28"/>
        </w:rPr>
        <w:t xml:space="preserve">определение суда о возвращении заявления о признании должника банкротом или о </w:t>
      </w:r>
      <w:r w:rsidR="009347F1" w:rsidRPr="00BE12A0">
        <w:rPr>
          <w:rFonts w:ascii="Times New Roman" w:hAnsi="Times New Roman" w:cs="Times New Roman"/>
          <w:sz w:val="28"/>
          <w:szCs w:val="28"/>
        </w:rPr>
        <w:t>прекращении производства</w:t>
      </w:r>
      <w:r w:rsidR="00F90500" w:rsidRPr="00BE12A0">
        <w:rPr>
          <w:rFonts w:ascii="Times New Roman" w:hAnsi="Times New Roman" w:cs="Times New Roman"/>
          <w:sz w:val="28"/>
          <w:szCs w:val="28"/>
        </w:rPr>
        <w:t xml:space="preserve">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90500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  </w:t>
      </w:r>
      <w:r w:rsidR="00F90500" w:rsidRPr="00BE12A0">
        <w:rPr>
          <w:rFonts w:ascii="Times New Roman" w:hAnsi="Times New Roman" w:cs="Times New Roman"/>
          <w:sz w:val="28"/>
          <w:szCs w:val="28"/>
        </w:rPr>
        <w:t>2) 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течении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</w:t>
      </w:r>
    </w:p>
    <w:p w:rsidR="00F90500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 </w:t>
      </w:r>
      <w:r w:rsidR="00F90500" w:rsidRPr="00BE12A0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</w:t>
      </w:r>
      <w:r w:rsidR="000C4E63" w:rsidRPr="00BE12A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C4E6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</w:t>
      </w:r>
      <w:r w:rsidR="000C4E63" w:rsidRPr="00BE12A0">
        <w:rPr>
          <w:rFonts w:ascii="Times New Roman" w:hAnsi="Times New Roman" w:cs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 в электронном виде или копия свидетельства о смерти физического лица</w:t>
      </w:r>
      <w:r w:rsidRPr="00BE12A0">
        <w:rPr>
          <w:rFonts w:ascii="Times New Roman" w:hAnsi="Times New Roman" w:cs="Times New Roman"/>
          <w:sz w:val="28"/>
          <w:szCs w:val="28"/>
        </w:rPr>
        <w:t>,</w:t>
      </w:r>
      <w:r w:rsidR="000C4E63" w:rsidRPr="00BE12A0">
        <w:rPr>
          <w:rFonts w:ascii="Times New Roman" w:hAnsi="Times New Roman" w:cs="Times New Roman"/>
          <w:sz w:val="28"/>
          <w:szCs w:val="28"/>
        </w:rPr>
        <w:t xml:space="preserve"> или копия вступившего в законную силу судебного решения об объявлении физического лица умершим, заверенная гербовой пе</w:t>
      </w:r>
      <w:r w:rsidRPr="00BE12A0">
        <w:rPr>
          <w:rFonts w:ascii="Times New Roman" w:hAnsi="Times New Roman" w:cs="Times New Roman"/>
          <w:sz w:val="28"/>
          <w:szCs w:val="28"/>
        </w:rPr>
        <w:t>ч</w:t>
      </w:r>
      <w:r w:rsidR="000C4E63" w:rsidRPr="00BE12A0">
        <w:rPr>
          <w:rFonts w:ascii="Times New Roman" w:hAnsi="Times New Roman" w:cs="Times New Roman"/>
          <w:sz w:val="28"/>
          <w:szCs w:val="28"/>
        </w:rPr>
        <w:t>атью соответствующего суда;</w:t>
      </w:r>
    </w:p>
    <w:p w:rsidR="000C4E6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</w:t>
      </w:r>
      <w:r w:rsidR="000C4E63" w:rsidRPr="00BE12A0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0C4E6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</w:t>
      </w:r>
      <w:r w:rsidR="000C4E63" w:rsidRPr="00BE12A0">
        <w:rPr>
          <w:rFonts w:ascii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течении трех лет со дня открытия наследства оно не принято наследником;</w:t>
      </w:r>
    </w:p>
    <w:p w:rsidR="000C4E6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</w:t>
      </w:r>
      <w:r w:rsidR="000C4E63" w:rsidRPr="00BE12A0">
        <w:rPr>
          <w:rFonts w:ascii="Times New Roman" w:hAnsi="Times New Roman" w:cs="Times New Roman"/>
          <w:sz w:val="28"/>
          <w:szCs w:val="28"/>
        </w:rPr>
        <w:t xml:space="preserve">3)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3и 4 </w:t>
      </w:r>
      <w:r w:rsidR="000C4E63" w:rsidRPr="00BE12A0">
        <w:rPr>
          <w:rFonts w:ascii="Times New Roman" w:hAnsi="Times New Roman" w:cs="Times New Roman"/>
          <w:sz w:val="28"/>
          <w:szCs w:val="28"/>
        </w:rPr>
        <w:lastRenderedPageBreak/>
        <w:t>части 1 статьи 46 Федерального закона от 2 октября 2007 года № 229-ФЗ « Об исполнительном производстве», если с даты образования недоимки и (или) задолженности по пеням и штрафам прошло свыше трех лет, в случае выезда налогоплательщика – физического лица на постоянное место жительства за пределы Российской Федерации.</w:t>
      </w:r>
    </w:p>
    <w:p w:rsidR="000C4E6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 </w:t>
      </w:r>
      <w:r w:rsidR="000C4E63" w:rsidRPr="00BE12A0">
        <w:rPr>
          <w:rFonts w:ascii="Times New Roman" w:hAnsi="Times New Roman" w:cs="Times New Roman"/>
          <w:sz w:val="28"/>
          <w:szCs w:val="28"/>
        </w:rPr>
        <w:t>Документами, подтверж</w:t>
      </w:r>
      <w:r w:rsidR="002C6CE2" w:rsidRPr="00BE12A0">
        <w:rPr>
          <w:rFonts w:ascii="Times New Roman" w:hAnsi="Times New Roman" w:cs="Times New Roman"/>
          <w:sz w:val="28"/>
          <w:szCs w:val="28"/>
        </w:rPr>
        <w:t>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2C6CE2" w:rsidRPr="00BE12A0" w:rsidRDefault="00AD6D44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</w:t>
      </w:r>
      <w:r w:rsidR="002C6CE2" w:rsidRPr="00BE12A0">
        <w:rPr>
          <w:rFonts w:ascii="Times New Roman" w:hAnsi="Times New Roman" w:cs="Times New Roman"/>
          <w:sz w:val="28"/>
          <w:szCs w:val="28"/>
        </w:rPr>
        <w:t>сведения федерального органа исполнительной власти, уполномоченного 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Федерации;</w:t>
      </w:r>
    </w:p>
    <w:p w:rsidR="002C6CE2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</w:t>
      </w:r>
      <w:r w:rsidR="002C6CE2" w:rsidRPr="00BE12A0">
        <w:rPr>
          <w:rFonts w:ascii="Times New Roman" w:hAnsi="Times New Roman" w:cs="Times New Roman"/>
          <w:sz w:val="28"/>
          <w:szCs w:val="28"/>
        </w:rPr>
        <w:t>копия по</w:t>
      </w:r>
      <w:r w:rsidR="009347F1">
        <w:rPr>
          <w:rFonts w:ascii="Times New Roman" w:hAnsi="Times New Roman" w:cs="Times New Roman"/>
          <w:sz w:val="28"/>
          <w:szCs w:val="28"/>
        </w:rPr>
        <w:t>становления судебного пристава-</w:t>
      </w:r>
      <w:r w:rsidR="002C6CE2" w:rsidRPr="00BE12A0">
        <w:rPr>
          <w:rFonts w:ascii="Times New Roman" w:hAnsi="Times New Roman" w:cs="Times New Roman"/>
          <w:sz w:val="28"/>
          <w:szCs w:val="28"/>
        </w:rPr>
        <w:t>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</w:t>
      </w:r>
      <w:r w:rsidR="009347F1">
        <w:rPr>
          <w:rFonts w:ascii="Times New Roman" w:hAnsi="Times New Roman" w:cs="Times New Roman"/>
          <w:sz w:val="28"/>
          <w:szCs w:val="28"/>
        </w:rPr>
        <w:t xml:space="preserve"> 2 октября 2007 года № 229-ФЗ «</w:t>
      </w:r>
      <w:r w:rsidR="002C6CE2" w:rsidRPr="00BE12A0">
        <w:rPr>
          <w:rFonts w:ascii="Times New Roman" w:hAnsi="Times New Roman" w:cs="Times New Roman"/>
          <w:sz w:val="28"/>
          <w:szCs w:val="28"/>
        </w:rPr>
        <w:t>Об исполнительном производстве»;</w:t>
      </w:r>
    </w:p>
    <w:p w:rsidR="002C6CE2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</w:t>
      </w:r>
      <w:r w:rsidR="002C6CE2" w:rsidRPr="00BE12A0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(до выезда за пределы Российской Федерации) о сумме недоимки и задолженности по пеням, штрафам и процентам по местным налогам.</w:t>
      </w:r>
    </w:p>
    <w:p w:rsidR="002C6CE2" w:rsidRPr="009347F1" w:rsidRDefault="00DB1805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47F1">
        <w:rPr>
          <w:rFonts w:ascii="Times New Roman" w:hAnsi="Times New Roman" w:cs="Times New Roman"/>
          <w:sz w:val="28"/>
          <w:szCs w:val="28"/>
        </w:rPr>
        <w:tab/>
      </w:r>
      <w:r w:rsidR="00781B06" w:rsidRPr="009347F1">
        <w:rPr>
          <w:rFonts w:ascii="Times New Roman" w:hAnsi="Times New Roman" w:cs="Times New Roman"/>
          <w:sz w:val="28"/>
          <w:szCs w:val="28"/>
        </w:rPr>
        <w:t xml:space="preserve"> </w:t>
      </w:r>
      <w:r w:rsidR="002C6CE2" w:rsidRPr="009347F1">
        <w:rPr>
          <w:rFonts w:ascii="Times New Roman" w:hAnsi="Times New Roman" w:cs="Times New Roman"/>
          <w:sz w:val="28"/>
          <w:szCs w:val="28"/>
        </w:rPr>
        <w:t>2. Решение</w:t>
      </w:r>
      <w:r w:rsidR="009347F1" w:rsidRPr="009347F1">
        <w:rPr>
          <w:rFonts w:ascii="Times New Roman" w:hAnsi="Times New Roman" w:cs="Times New Roman"/>
          <w:sz w:val="28"/>
          <w:szCs w:val="28"/>
        </w:rPr>
        <w:t xml:space="preserve"> Совета Новосергиевского сельского поселения от 13 ноября 2015 года № 62 «Об установлении</w:t>
      </w:r>
      <w:r w:rsidR="002C6CE2" w:rsidRPr="009347F1">
        <w:rPr>
          <w:rFonts w:ascii="Times New Roman" w:hAnsi="Times New Roman" w:cs="Times New Roman"/>
          <w:sz w:val="28"/>
          <w:szCs w:val="28"/>
        </w:rPr>
        <w:t xml:space="preserve"> дополнительных оснований признания безнадежными к взысканию недоимки</w:t>
      </w:r>
      <w:r w:rsidR="004C3248" w:rsidRPr="009347F1">
        <w:rPr>
          <w:rFonts w:ascii="Times New Roman" w:hAnsi="Times New Roman" w:cs="Times New Roman"/>
          <w:sz w:val="28"/>
          <w:szCs w:val="28"/>
        </w:rPr>
        <w:t>, задолженности по пеням и штрафам по отмененным налогам, сборам и иным обязательным платежам физических лиц, подлежащим зачислению в бюджет Новосергиевского сельского поселения Крыловского района</w:t>
      </w:r>
      <w:r w:rsidR="009347F1" w:rsidRPr="009347F1">
        <w:rPr>
          <w:rFonts w:ascii="Times New Roman" w:hAnsi="Times New Roman" w:cs="Times New Roman"/>
          <w:sz w:val="28"/>
          <w:szCs w:val="28"/>
        </w:rPr>
        <w:t>»</w:t>
      </w:r>
      <w:r w:rsidR="002C6CE2" w:rsidRPr="009347F1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F212FC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</w:t>
      </w:r>
      <w:r w:rsidR="009347F1">
        <w:rPr>
          <w:rFonts w:ascii="Times New Roman" w:hAnsi="Times New Roman" w:cs="Times New Roman"/>
          <w:sz w:val="28"/>
          <w:szCs w:val="28"/>
        </w:rPr>
        <w:tab/>
      </w:r>
      <w:r w:rsidR="002C6CE2" w:rsidRPr="00BE12A0">
        <w:rPr>
          <w:rFonts w:ascii="Times New Roman" w:hAnsi="Times New Roman" w:cs="Times New Roman"/>
          <w:sz w:val="28"/>
          <w:szCs w:val="28"/>
        </w:rPr>
        <w:t>3.</w:t>
      </w:r>
      <w:r w:rsidR="00F212FC" w:rsidRPr="00BE12A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F212FC" w:rsidRPr="00BE12A0" w:rsidRDefault="00F212FC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2FC" w:rsidRPr="00BE12A0" w:rsidRDefault="00F212FC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10B" w:rsidRDefault="00F0410B" w:rsidP="00885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359" w:rsidRDefault="004E7359" w:rsidP="00885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Новосергиевского</w:t>
      </w:r>
    </w:p>
    <w:p w:rsidR="00F212FC" w:rsidRPr="00BE12A0" w:rsidRDefault="00F212FC" w:rsidP="00885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6CE2" w:rsidRPr="00BE12A0" w:rsidRDefault="00F212FC" w:rsidP="00885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</w:t>
      </w:r>
      <w:r w:rsidR="004E7359">
        <w:rPr>
          <w:rFonts w:ascii="Times New Roman" w:hAnsi="Times New Roman" w:cs="Times New Roman"/>
          <w:sz w:val="28"/>
          <w:szCs w:val="28"/>
        </w:rPr>
        <w:t>Н.А.Нестеренко</w:t>
      </w:r>
      <w:r w:rsidR="002C6CE2" w:rsidRPr="00BE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B4" w:rsidRPr="00885DA0" w:rsidRDefault="00FC5EB4" w:rsidP="00FC5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DA0">
        <w:rPr>
          <w:sz w:val="28"/>
          <w:szCs w:val="28"/>
        </w:rPr>
        <w:t xml:space="preserve">                        </w:t>
      </w:r>
    </w:p>
    <w:p w:rsidR="00FC5EB4" w:rsidRPr="00FC5EB4" w:rsidRDefault="00FC5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sectPr w:rsidR="00FC5EB4" w:rsidRPr="00FC5EB4" w:rsidSect="00D4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B4"/>
    <w:rsid w:val="000074AD"/>
    <w:rsid w:val="000C4AA4"/>
    <w:rsid w:val="000C4E63"/>
    <w:rsid w:val="00135899"/>
    <w:rsid w:val="001B0936"/>
    <w:rsid w:val="001B7DCC"/>
    <w:rsid w:val="001C6BEF"/>
    <w:rsid w:val="002C6CE2"/>
    <w:rsid w:val="002C6F92"/>
    <w:rsid w:val="00307A19"/>
    <w:rsid w:val="003A272A"/>
    <w:rsid w:val="00496C2F"/>
    <w:rsid w:val="004C3248"/>
    <w:rsid w:val="004E7359"/>
    <w:rsid w:val="004E7FC8"/>
    <w:rsid w:val="00744A87"/>
    <w:rsid w:val="007620C5"/>
    <w:rsid w:val="00781B06"/>
    <w:rsid w:val="00813327"/>
    <w:rsid w:val="00885DA0"/>
    <w:rsid w:val="008A2477"/>
    <w:rsid w:val="008F0BFB"/>
    <w:rsid w:val="00903A46"/>
    <w:rsid w:val="009347F1"/>
    <w:rsid w:val="009C61B4"/>
    <w:rsid w:val="009F78CB"/>
    <w:rsid w:val="00AD6D44"/>
    <w:rsid w:val="00B06003"/>
    <w:rsid w:val="00B34801"/>
    <w:rsid w:val="00BE06A4"/>
    <w:rsid w:val="00BE12A0"/>
    <w:rsid w:val="00CF0CD1"/>
    <w:rsid w:val="00D46676"/>
    <w:rsid w:val="00DB1805"/>
    <w:rsid w:val="00EA4C93"/>
    <w:rsid w:val="00F0410B"/>
    <w:rsid w:val="00F212FC"/>
    <w:rsid w:val="00F90500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793B8-5BC1-414F-BDF2-2C453F2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Администратор</cp:lastModifiedBy>
  <cp:revision>4</cp:revision>
  <cp:lastPrinted>2017-08-02T11:20:00Z</cp:lastPrinted>
  <dcterms:created xsi:type="dcterms:W3CDTF">2017-07-14T11:55:00Z</dcterms:created>
  <dcterms:modified xsi:type="dcterms:W3CDTF">2017-08-02T12:03:00Z</dcterms:modified>
</cp:coreProperties>
</file>