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FB" w:rsidRPr="006238FB" w:rsidRDefault="006238FB" w:rsidP="006238FB">
      <w:pPr>
        <w:tabs>
          <w:tab w:val="left" w:pos="306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8FB">
        <w:rPr>
          <w:rFonts w:ascii="Times New Roman" w:eastAsia="Calibri" w:hAnsi="Times New Roman" w:cs="Times New Roman"/>
          <w:sz w:val="24"/>
          <w:szCs w:val="24"/>
        </w:rPr>
        <w:t>Журнал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контроля качества воды по микробиологическим исследованиям за </w:t>
      </w:r>
      <w:r w:rsidR="00C156D2">
        <w:rPr>
          <w:rFonts w:ascii="Times New Roman" w:eastAsia="Calibri" w:hAnsi="Times New Roman" w:cs="Times New Roman"/>
          <w:sz w:val="24"/>
          <w:szCs w:val="24"/>
        </w:rPr>
        <w:t>сентябрь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8FB">
        <w:rPr>
          <w:rFonts w:ascii="Times New Roman" w:eastAsia="Calibri" w:hAnsi="Times New Roman" w:cs="Times New Roman"/>
          <w:sz w:val="24"/>
          <w:szCs w:val="24"/>
        </w:rPr>
        <w:t>2020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Новосергиевскому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СП</w:t>
      </w:r>
    </w:p>
    <w:tbl>
      <w:tblPr>
        <w:tblStyle w:val="a3"/>
        <w:tblpPr w:leftFromText="180" w:rightFromText="180" w:vertAnchor="text" w:horzAnchor="margin" w:tblpX="-743" w:tblpY="36"/>
        <w:tblW w:w="10740" w:type="dxa"/>
        <w:tblLayout w:type="fixed"/>
        <w:tblLook w:val="04A0"/>
      </w:tblPr>
      <w:tblGrid>
        <w:gridCol w:w="534"/>
        <w:gridCol w:w="3402"/>
        <w:gridCol w:w="992"/>
        <w:gridCol w:w="992"/>
        <w:gridCol w:w="1134"/>
        <w:gridCol w:w="3686"/>
      </w:tblGrid>
      <w:tr w:rsidR="006238FB" w:rsidTr="004C2F49">
        <w:trPr>
          <w:trHeight w:val="685"/>
        </w:trPr>
        <w:tc>
          <w:tcPr>
            <w:tcW w:w="534" w:type="dxa"/>
            <w:vMerge w:val="restart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 w:rsidRPr="005747DD">
              <w:rPr>
                <w:rFonts w:ascii="Times New Roman" w:hAnsi="Times New Roman" w:cs="Times New Roman"/>
              </w:rPr>
              <w:t>№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отбора проб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отбора</w:t>
            </w:r>
          </w:p>
        </w:tc>
        <w:tc>
          <w:tcPr>
            <w:tcW w:w="5812" w:type="dxa"/>
            <w:gridSpan w:val="3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лабораторных исследований</w:t>
            </w:r>
          </w:p>
        </w:tc>
      </w:tr>
      <w:tr w:rsidR="006238FB" w:rsidTr="004C2F49">
        <w:trPr>
          <w:trHeight w:val="310"/>
        </w:trPr>
        <w:tc>
          <w:tcPr>
            <w:tcW w:w="534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38FB" w:rsidRDefault="006238FB" w:rsidP="004C2F49">
            <w:pPr>
              <w:jc w:val="center"/>
            </w:pPr>
          </w:p>
        </w:tc>
        <w:tc>
          <w:tcPr>
            <w:tcW w:w="992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6238FB" w:rsidTr="004C2F49">
        <w:trPr>
          <w:trHeight w:val="244"/>
        </w:trPr>
        <w:tc>
          <w:tcPr>
            <w:tcW w:w="5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156D2" w:rsidRPr="000D549B" w:rsidTr="000972D5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C156D2" w:rsidRPr="00400F04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СОШ 9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7844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156D2" w:rsidRPr="000D549B" w:rsidTr="004C2F49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C156D2" w:rsidRPr="00400F04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овосергиевская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>, ул.Победы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№ 31047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7845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156D2" w:rsidRPr="000D549B" w:rsidTr="001074B5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C156D2" w:rsidRPr="004C351F" w:rsidRDefault="00C156D2" w:rsidP="00C156D2">
            <w:pPr>
              <w:rPr>
                <w:rFonts w:ascii="Times New Roman" w:hAnsi="Times New Roman"/>
                <w:sz w:val="24"/>
                <w:szCs w:val="24"/>
              </w:rPr>
            </w:pP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 5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7846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156D2" w:rsidRPr="000D549B" w:rsidTr="000972D5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C156D2" w:rsidRPr="004C351F" w:rsidRDefault="00C156D2" w:rsidP="00C156D2">
            <w:pPr>
              <w:rPr>
                <w:rFonts w:ascii="Times New Roman" w:hAnsi="Times New Roman"/>
                <w:sz w:val="24"/>
                <w:szCs w:val="24"/>
              </w:rPr>
            </w:pPr>
            <w:r w:rsidRPr="004C351F">
              <w:rPr>
                <w:rFonts w:ascii="Times New Roman" w:hAnsi="Times New Roman"/>
                <w:sz w:val="24"/>
                <w:szCs w:val="24"/>
              </w:rPr>
              <w:t>п. Ключевой</w:t>
            </w:r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№ 6182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7847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156D2" w:rsidRPr="000D549B" w:rsidTr="004C2F49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C156D2" w:rsidRPr="00400F04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лючевой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ул.Черемушки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7848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156D2" w:rsidRPr="000D549B" w:rsidTr="004C2F49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C156D2" w:rsidRPr="00400F04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лючевой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ул.Набережная 6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7849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156D2" w:rsidRPr="000D549B" w:rsidTr="004C2F49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C156D2" w:rsidRDefault="00C156D2" w:rsidP="00C156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51F">
              <w:rPr>
                <w:rFonts w:ascii="Times New Roman" w:hAnsi="Times New Roman"/>
                <w:sz w:val="24"/>
                <w:szCs w:val="24"/>
              </w:rPr>
              <w:t>Новосергиевское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351F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20217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7850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156D2" w:rsidRPr="000D549B" w:rsidTr="004C2F49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C156D2" w:rsidRPr="00400F04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 2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7851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156D2" w:rsidRPr="000D549B" w:rsidTr="000972D5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C156D2" w:rsidRPr="00400F04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ападная 4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7852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156D2" w:rsidRPr="000D549B" w:rsidTr="004C2F49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C156D2" w:rsidRPr="00400F04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овосергиевск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20216,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мехмастерские</w:t>
            </w:r>
            <w:proofErr w:type="spellEnd"/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7853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156D2" w:rsidRPr="000D549B" w:rsidTr="004C2F49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  <w:vAlign w:val="center"/>
          </w:tcPr>
          <w:p w:rsidR="00C156D2" w:rsidRPr="00400F04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овосергиевск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24775, ул.Садовая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7854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156D2" w:rsidRPr="000D549B" w:rsidTr="001074B5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C156D2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одораздельный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№ 72965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7855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156D2" w:rsidRPr="000D549B" w:rsidTr="004C2F49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C156D2" w:rsidRDefault="00C156D2" w:rsidP="00C156D2">
            <w:r w:rsidRPr="006353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538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35383">
              <w:rPr>
                <w:rFonts w:ascii="Times New Roman" w:hAnsi="Times New Roman"/>
                <w:sz w:val="24"/>
                <w:szCs w:val="24"/>
              </w:rPr>
              <w:t xml:space="preserve">одораздельный, </w:t>
            </w:r>
            <w:r>
              <w:rPr>
                <w:rFonts w:ascii="Times New Roman" w:hAnsi="Times New Roman"/>
                <w:sz w:val="24"/>
                <w:szCs w:val="24"/>
              </w:rPr>
              <w:t>ул.Трудовая 2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7856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156D2" w:rsidRPr="000D549B" w:rsidTr="004C2F49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C156D2" w:rsidRDefault="00C156D2" w:rsidP="00C156D2">
            <w:r w:rsidRPr="006353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538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35383">
              <w:rPr>
                <w:rFonts w:ascii="Times New Roman" w:hAnsi="Times New Roman"/>
                <w:sz w:val="24"/>
                <w:szCs w:val="24"/>
              </w:rPr>
              <w:t xml:space="preserve">одораздельный, </w:t>
            </w:r>
            <w:r>
              <w:rPr>
                <w:rFonts w:ascii="Times New Roman" w:hAnsi="Times New Roman"/>
                <w:sz w:val="24"/>
                <w:szCs w:val="24"/>
              </w:rPr>
              <w:t>ул.Центральная 3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7857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156D2" w:rsidRPr="000D549B" w:rsidTr="001074B5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C156D2" w:rsidRPr="00400F04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1F">
              <w:rPr>
                <w:rFonts w:ascii="Times New Roman" w:hAnsi="Times New Roman"/>
                <w:sz w:val="24"/>
                <w:szCs w:val="24"/>
              </w:rPr>
              <w:t>Новосергиевское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351F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№ 72966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7858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156D2" w:rsidRPr="000D549B" w:rsidTr="004C2F49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C156D2" w:rsidRPr="00400F04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3/1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7859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C156D2" w:rsidRPr="000D549B" w:rsidTr="000972D5">
        <w:trPr>
          <w:trHeight w:val="271"/>
        </w:trPr>
        <w:tc>
          <w:tcPr>
            <w:tcW w:w="534" w:type="dxa"/>
            <w:vAlign w:val="center"/>
          </w:tcPr>
          <w:p w:rsidR="00C156D2" w:rsidRDefault="00C156D2" w:rsidP="00C15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C156D2" w:rsidRPr="00400F04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 4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C156D2" w:rsidRPr="00400F04" w:rsidRDefault="00C156D2" w:rsidP="00C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</w:t>
            </w:r>
          </w:p>
        </w:tc>
        <w:tc>
          <w:tcPr>
            <w:tcW w:w="1134" w:type="dxa"/>
            <w:vAlign w:val="center"/>
          </w:tcPr>
          <w:p w:rsidR="00C156D2" w:rsidRDefault="00C156D2" w:rsidP="00C156D2">
            <w:pPr>
              <w:jc w:val="center"/>
            </w:pPr>
            <w:r>
              <w:rPr>
                <w:rFonts w:ascii="Times New Roman" w:hAnsi="Times New Roman" w:cs="Times New Roman"/>
              </w:rPr>
              <w:t>7860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C156D2" w:rsidRPr="000D549B" w:rsidRDefault="00C156D2" w:rsidP="00C1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</w:tbl>
    <w:p w:rsidR="006238FB" w:rsidRDefault="006238FB"/>
    <w:sectPr w:rsidR="006238FB" w:rsidSect="006238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38FB"/>
    <w:rsid w:val="001E5900"/>
    <w:rsid w:val="00210DB2"/>
    <w:rsid w:val="006238FB"/>
    <w:rsid w:val="006E0EBA"/>
    <w:rsid w:val="00A73E44"/>
    <w:rsid w:val="00B86539"/>
    <w:rsid w:val="00C1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E44"/>
  </w:style>
  <w:style w:type="paragraph" w:styleId="a6">
    <w:name w:val="footer"/>
    <w:basedOn w:val="a"/>
    <w:link w:val="a7"/>
    <w:uiPriority w:val="99"/>
    <w:semiHidden/>
    <w:unhideWhenUsed/>
    <w:rsid w:val="00A7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2020-10-02T07:37:00Z</dcterms:created>
  <dcterms:modified xsi:type="dcterms:W3CDTF">2020-10-02T07:37:00Z</dcterms:modified>
</cp:coreProperties>
</file>